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00" w:rsidRPr="00E51800" w:rsidRDefault="00E51800" w:rsidP="00E51800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i/>
          <w:sz w:val="28"/>
          <w:szCs w:val="28"/>
        </w:rPr>
      </w:pPr>
      <w:r w:rsidRPr="00E51800">
        <w:rPr>
          <w:i/>
          <w:sz w:val="28"/>
          <w:szCs w:val="28"/>
        </w:rPr>
        <w:t>Марія Голець</w:t>
      </w:r>
    </w:p>
    <w:p w:rsidR="00E51800" w:rsidRPr="00E51800" w:rsidRDefault="00E51800" w:rsidP="00E51800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E51800">
        <w:rPr>
          <w:sz w:val="28"/>
          <w:szCs w:val="28"/>
        </w:rPr>
        <w:t>КВІТКОВИЙ КАЛЕНДАР</w:t>
      </w:r>
    </w:p>
    <w:p w:rsidR="00E51800" w:rsidRPr="00E51800" w:rsidRDefault="00E51800" w:rsidP="00E51800">
      <w:pPr>
        <w:pStyle w:val="a5"/>
        <w:jc w:val="center"/>
        <w:rPr>
          <w:bCs w:val="0"/>
          <w:sz w:val="28"/>
          <w:szCs w:val="28"/>
        </w:rPr>
      </w:pPr>
      <w:r w:rsidRPr="00E51800">
        <w:rPr>
          <w:bCs w:val="0"/>
          <w:sz w:val="28"/>
          <w:szCs w:val="28"/>
        </w:rPr>
        <w:t>ДЗВОНИКИ</w:t>
      </w:r>
    </w:p>
    <w:p w:rsidR="00E51800" w:rsidRPr="00E51800" w:rsidRDefault="00E51800" w:rsidP="00E51800">
      <w:pPr>
        <w:pStyle w:val="a5"/>
        <w:jc w:val="center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>1 червня – 11 червня</w:t>
      </w:r>
    </w:p>
    <w:p w:rsidR="00E51800" w:rsidRPr="00E51800" w:rsidRDefault="00E51800" w:rsidP="00E51800">
      <w:pPr>
        <w:pStyle w:val="a5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ab/>
        <w:t>Люди, народжені під цим знаком, дуже консервативні, вони жахаються будь-яких змін, навіть переставляння меблів для них – майже стресова ситуація.</w:t>
      </w:r>
    </w:p>
    <w:p w:rsidR="00E51800" w:rsidRPr="00E51800" w:rsidRDefault="00E51800" w:rsidP="00E51800">
      <w:pPr>
        <w:pStyle w:val="a5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ab/>
        <w:t>Дім, сім’я, діти – це їхній оплот і твердиня, тільки там вони почуваються добре та впевнено. Люди цього знака полюбляють мандрувати, щоправда, улюблений засіб пересування – поїзд, аж ніяк не літак.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sz w:val="28"/>
          <w:szCs w:val="28"/>
        </w:rPr>
        <w:tab/>
      </w:r>
      <w:r w:rsidRPr="00E51800">
        <w:rPr>
          <w:b w:val="0"/>
          <w:i/>
          <w:iCs/>
          <w:sz w:val="28"/>
          <w:szCs w:val="28"/>
        </w:rPr>
        <w:t>За російськими переказами, ці квіти виникли в ті далекі часи, коли люди ще не знали ніякого транспорту, окрім кінного.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i/>
          <w:iCs/>
          <w:sz w:val="28"/>
          <w:szCs w:val="28"/>
        </w:rPr>
        <w:tab/>
        <w:t xml:space="preserve">Швидко скаче трійка коней, баско збиваючи куряву; весело перегукуються різноголосі дзвоники, підспівуючи бравому візникові, що </w:t>
      </w:r>
      <w:proofErr w:type="spellStart"/>
      <w:r w:rsidRPr="00E51800">
        <w:rPr>
          <w:b w:val="0"/>
          <w:i/>
          <w:iCs/>
          <w:sz w:val="28"/>
          <w:szCs w:val="28"/>
        </w:rPr>
        <w:t>хвацько</w:t>
      </w:r>
      <w:proofErr w:type="spellEnd"/>
      <w:r w:rsidRPr="00E51800">
        <w:rPr>
          <w:b w:val="0"/>
          <w:i/>
          <w:iCs/>
          <w:sz w:val="28"/>
          <w:szCs w:val="28"/>
        </w:rPr>
        <w:t xml:space="preserve"> править красенями-кіньми. Уже давно проскакали коні, давно осіла курява, а навколо ще стоїть сріблястий переспів дзвоників. Спочатку він лине вгору, сягаючи бездонної блакиті неба, потім застигає в повітрі й лише згодом падає на землю, перетворюючись на великі блакитні чи світло – бузькові  квіти – дзвоники.</w:t>
      </w:r>
    </w:p>
    <w:p w:rsidR="00E51800" w:rsidRPr="00E51800" w:rsidRDefault="00E51800" w:rsidP="00E51800">
      <w:pPr>
        <w:pStyle w:val="a5"/>
        <w:rPr>
          <w:b w:val="0"/>
          <w:i/>
          <w:sz w:val="28"/>
          <w:szCs w:val="28"/>
        </w:rPr>
      </w:pPr>
      <w:r w:rsidRPr="00E51800">
        <w:rPr>
          <w:b w:val="0"/>
          <w:i/>
          <w:iCs/>
          <w:sz w:val="28"/>
          <w:szCs w:val="28"/>
        </w:rPr>
        <w:tab/>
        <w:t xml:space="preserve">Не варто рвати дзвоники, збирати їх у букети. Зірвані, ці тендітні квіти в’януть майже одразу. Тож нехай вони милують око в лісі, на полі, чисті та ніжні, як далекий відгомін ямщицьких дзвоників. </w:t>
      </w:r>
      <w:r w:rsidRPr="00E51800">
        <w:rPr>
          <w:b w:val="0"/>
          <w:sz w:val="28"/>
          <w:szCs w:val="28"/>
        </w:rPr>
        <w:t xml:space="preserve"> </w:t>
      </w:r>
    </w:p>
    <w:p w:rsidR="00E51800" w:rsidRPr="00E51800" w:rsidRDefault="00E51800" w:rsidP="00E51800">
      <w:pPr>
        <w:pStyle w:val="a5"/>
        <w:jc w:val="center"/>
        <w:rPr>
          <w:bCs w:val="0"/>
          <w:sz w:val="28"/>
          <w:szCs w:val="28"/>
        </w:rPr>
      </w:pPr>
      <w:r w:rsidRPr="00E51800">
        <w:rPr>
          <w:bCs w:val="0"/>
          <w:sz w:val="28"/>
          <w:szCs w:val="28"/>
        </w:rPr>
        <w:t>СТОКРОТКИ</w:t>
      </w:r>
    </w:p>
    <w:p w:rsidR="00E51800" w:rsidRPr="00E51800" w:rsidRDefault="00E51800" w:rsidP="00E51800">
      <w:pPr>
        <w:pStyle w:val="a5"/>
        <w:jc w:val="center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>12 червня  – 21 червня</w:t>
      </w:r>
    </w:p>
    <w:p w:rsidR="00E51800" w:rsidRPr="00E51800" w:rsidRDefault="00E51800" w:rsidP="00E51800">
      <w:pPr>
        <w:pStyle w:val="a5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ab/>
        <w:t>Люди, народжені під цим знаком, помірковані й обережні; полюбляють тихі сімейні бесіди, плітки; їм не притаманні романтизм, сміливість.</w:t>
      </w:r>
    </w:p>
    <w:p w:rsidR="00E51800" w:rsidRPr="00E51800" w:rsidRDefault="00E51800" w:rsidP="00E51800">
      <w:pPr>
        <w:pStyle w:val="a5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ab/>
        <w:t>У житті Стокротки домагаються свого завдяки наполегливості та працелюбності, а нерідко й вичікуванням.</w:t>
      </w:r>
    </w:p>
    <w:p w:rsidR="00E51800" w:rsidRPr="00E51800" w:rsidRDefault="00E51800" w:rsidP="00E51800">
      <w:pPr>
        <w:pStyle w:val="a5"/>
        <w:ind w:firstLine="720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>Люди цього знака завжди потребують уваги, ніжності, турботи, вони вміють постояти за себе.</w:t>
      </w:r>
      <w:r w:rsidRPr="00E51800">
        <w:rPr>
          <w:b w:val="0"/>
          <w:sz w:val="28"/>
          <w:szCs w:val="28"/>
        </w:rPr>
        <w:tab/>
      </w:r>
    </w:p>
    <w:p w:rsidR="00E51800" w:rsidRPr="00E51800" w:rsidRDefault="00E51800" w:rsidP="00E51800">
      <w:pPr>
        <w:pStyle w:val="a5"/>
        <w:rPr>
          <w:b w:val="0"/>
          <w:i/>
          <w:sz w:val="28"/>
          <w:szCs w:val="28"/>
        </w:rPr>
      </w:pPr>
      <w:r w:rsidRPr="00E51800">
        <w:rPr>
          <w:b w:val="0"/>
          <w:i/>
          <w:sz w:val="28"/>
          <w:szCs w:val="28"/>
        </w:rPr>
        <w:tab/>
        <w:t xml:space="preserve"> Розповідають, що Пресвята Богородиця, бажаючи подарувати маленькому Ісусу серед зими вінок живих квітів, не знайшла жодної квітки ні в полях, ані в садках, ані в лісах і вирішила їх зробити сама з шовку.</w:t>
      </w:r>
    </w:p>
    <w:p w:rsidR="00E51800" w:rsidRPr="00E51800" w:rsidRDefault="00E51800" w:rsidP="00E51800">
      <w:pPr>
        <w:pStyle w:val="a5"/>
        <w:rPr>
          <w:b w:val="0"/>
          <w:i/>
          <w:sz w:val="28"/>
          <w:szCs w:val="28"/>
        </w:rPr>
      </w:pPr>
      <w:r w:rsidRPr="00E51800">
        <w:rPr>
          <w:b w:val="0"/>
          <w:i/>
          <w:sz w:val="28"/>
          <w:szCs w:val="28"/>
        </w:rPr>
        <w:tab/>
        <w:t>І ось, серед багатьох інших, Ісусу найбільше сподобалися маленькі квіточки. То були стокротки, виготовлені з жовтого шовку та білих грубих ниток. Виготовляючи їх, Пресвята Богородиця не раз колола голкою собі пальці, і краплини крові забарвили ті квітки в червоний та рожевий кольори.</w:t>
      </w:r>
    </w:p>
    <w:p w:rsidR="00E51800" w:rsidRPr="00E51800" w:rsidRDefault="00E51800" w:rsidP="00E51800">
      <w:pPr>
        <w:pStyle w:val="a5"/>
        <w:rPr>
          <w:b w:val="0"/>
          <w:i/>
          <w:sz w:val="28"/>
          <w:szCs w:val="28"/>
        </w:rPr>
      </w:pPr>
      <w:r w:rsidRPr="00E51800">
        <w:rPr>
          <w:b w:val="0"/>
          <w:i/>
          <w:sz w:val="28"/>
          <w:szCs w:val="28"/>
        </w:rPr>
        <w:tab/>
        <w:t xml:space="preserve">Ці ніжні квіти так сподобалися маленькому Ісусу, що він зберігав їх усю зиму, а  навесні посадив у долині біля </w:t>
      </w:r>
      <w:proofErr w:type="spellStart"/>
      <w:r w:rsidRPr="00E51800">
        <w:rPr>
          <w:b w:val="0"/>
          <w:i/>
          <w:sz w:val="28"/>
          <w:szCs w:val="28"/>
        </w:rPr>
        <w:t>Назарета</w:t>
      </w:r>
      <w:proofErr w:type="spellEnd"/>
      <w:r w:rsidRPr="00E51800">
        <w:rPr>
          <w:b w:val="0"/>
          <w:i/>
          <w:sz w:val="28"/>
          <w:szCs w:val="28"/>
        </w:rPr>
        <w:t xml:space="preserve"> й почав поливати. І раптом вони ожили, пустили коріння та, розростаючись усе більше й більше, розсіялися по всій землі. І тепер, немов нагадуючи про це диво, цвітуть вони від ранньої весни до пізньої осені і немає у світі країни, де їх не зустрінеш. </w:t>
      </w:r>
    </w:p>
    <w:p w:rsidR="00E51800" w:rsidRPr="00E51800" w:rsidRDefault="00E51800" w:rsidP="00E51800">
      <w:pPr>
        <w:pStyle w:val="a5"/>
        <w:jc w:val="center"/>
        <w:rPr>
          <w:bCs w:val="0"/>
          <w:sz w:val="28"/>
          <w:szCs w:val="28"/>
        </w:rPr>
      </w:pPr>
      <w:r w:rsidRPr="00E51800">
        <w:rPr>
          <w:bCs w:val="0"/>
          <w:sz w:val="28"/>
          <w:szCs w:val="28"/>
        </w:rPr>
        <w:t>ТЮЛЬПАН</w:t>
      </w:r>
    </w:p>
    <w:p w:rsidR="00E51800" w:rsidRPr="00E51800" w:rsidRDefault="00E51800" w:rsidP="00E51800">
      <w:pPr>
        <w:pStyle w:val="a5"/>
        <w:jc w:val="center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t>22 червня – 1 липня</w:t>
      </w:r>
    </w:p>
    <w:p w:rsidR="00E51800" w:rsidRPr="00E51800" w:rsidRDefault="00E51800" w:rsidP="00E51800">
      <w:pPr>
        <w:pStyle w:val="a5"/>
        <w:rPr>
          <w:b w:val="0"/>
          <w:sz w:val="28"/>
          <w:szCs w:val="28"/>
        </w:rPr>
      </w:pPr>
      <w:r w:rsidRPr="00E51800">
        <w:rPr>
          <w:b w:val="0"/>
          <w:sz w:val="28"/>
          <w:szCs w:val="28"/>
        </w:rPr>
        <w:lastRenderedPageBreak/>
        <w:tab/>
        <w:t>Люди, що народилися в цей час, вишукані, скромні та стримані. І якщо їх не зрозуміють, підведуть або зрадять – вони надовго запам’ятають це. Тому люди цього знака часто почуваються самотніми, хоча й оточені знайомими, близькими, рідними людьми та друзями. Вони добрі, милі, чуйні, уміють знаходити прекрасне в житті, попри все залишаються оптимістами.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sz w:val="28"/>
          <w:szCs w:val="28"/>
        </w:rPr>
        <w:tab/>
      </w:r>
      <w:r w:rsidRPr="00E51800">
        <w:rPr>
          <w:b w:val="0"/>
          <w:i/>
          <w:iCs/>
          <w:sz w:val="28"/>
          <w:szCs w:val="28"/>
        </w:rPr>
        <w:t>Стверджують, що в щільно зімкненому пуп’янку тюльпана довгий час перебувало людське щастя, і ніхто не міг дістати його звідти: ні силою, ні хитрощами, ні заклинаннями. І йшли до тієї квітки старі й молоді, здорові й каліки, царі й жебраки. Натовп напливав, натовп щезав...Але все марно: щастя не давалось нікому до рук.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i/>
          <w:iCs/>
          <w:sz w:val="28"/>
          <w:szCs w:val="28"/>
        </w:rPr>
        <w:tab/>
        <w:t>Якось луками, де росла ця квітка, ішла жінка. Бідна, натомлена, вела вона за руку маленьке хлопча. Іще звіддаля побачила золотистий пуп’янок, але відкривати його не збиралася (знала ж бо, що це неможливо). Їй хотілося лише подивитися на ту квітку, що містить у собі щастя.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i/>
          <w:iCs/>
          <w:sz w:val="28"/>
          <w:szCs w:val="28"/>
        </w:rPr>
        <w:tab/>
        <w:t>Вона тихенько, із завмиранням серця наблизилася до чарівної квітки, аж раптом синок, побачивши осяяний сонцем пуп’янок, вирвався з рук і, дзвінко сміючись, кинувся до квітки.</w:t>
      </w:r>
    </w:p>
    <w:p w:rsidR="00E51800" w:rsidRPr="00E51800" w:rsidRDefault="00E51800" w:rsidP="00E51800">
      <w:pPr>
        <w:pStyle w:val="a5"/>
        <w:rPr>
          <w:b w:val="0"/>
          <w:i/>
          <w:iCs/>
          <w:sz w:val="28"/>
          <w:szCs w:val="28"/>
        </w:rPr>
      </w:pPr>
      <w:r w:rsidRPr="00E51800">
        <w:rPr>
          <w:b w:val="0"/>
          <w:i/>
          <w:iCs/>
          <w:sz w:val="28"/>
          <w:szCs w:val="28"/>
        </w:rPr>
        <w:tab/>
        <w:t>І – о диво! – тієї ж миті пуп’янок розкрився. Те, що не підвладне було ні силі, ні хитрощам, - зробив веселий, безтурботний дитячий сміх.</w:t>
      </w:r>
    </w:p>
    <w:p w:rsidR="00424CF9" w:rsidRPr="00E51800" w:rsidRDefault="00424CF9">
      <w:pPr>
        <w:rPr>
          <w:sz w:val="28"/>
          <w:szCs w:val="28"/>
          <w:lang w:val="uk-UA"/>
        </w:rPr>
      </w:pPr>
    </w:p>
    <w:sectPr w:rsidR="00424CF9" w:rsidRPr="00E51800" w:rsidSect="0042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00"/>
    <w:rsid w:val="002C4F6D"/>
    <w:rsid w:val="00424CF9"/>
    <w:rsid w:val="00822184"/>
    <w:rsid w:val="00A02433"/>
    <w:rsid w:val="00E51800"/>
    <w:rsid w:val="00F1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51800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5">
    <w:name w:val="Body Text"/>
    <w:basedOn w:val="a"/>
    <w:link w:val="a6"/>
    <w:rsid w:val="00E518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E5180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2010-03-24T14:55:00Z</dcterms:created>
  <dcterms:modified xsi:type="dcterms:W3CDTF">2010-03-24T14:56:00Z</dcterms:modified>
</cp:coreProperties>
</file>